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AC9E1" w14:textId="77777777" w:rsidR="00BC5B67" w:rsidRDefault="00BC5B67" w:rsidP="00BC5B67">
      <w:pPr>
        <w:jc w:val="center"/>
        <w:rPr>
          <w:b/>
          <w:bCs/>
          <w:sz w:val="36"/>
          <w:szCs w:val="36"/>
        </w:rPr>
      </w:pPr>
    </w:p>
    <w:p w14:paraId="5F0020B2" w14:textId="575CA74B" w:rsidR="008F2CFB" w:rsidRPr="00BC5B67" w:rsidRDefault="00BC5B67" w:rsidP="00BC5B67">
      <w:pPr>
        <w:jc w:val="center"/>
        <w:rPr>
          <w:b/>
          <w:bCs/>
          <w:sz w:val="36"/>
          <w:szCs w:val="36"/>
        </w:rPr>
      </w:pPr>
      <w:r w:rsidRPr="00BC5B67">
        <w:rPr>
          <w:rFonts w:hint="eastAsia"/>
          <w:b/>
          <w:bCs/>
          <w:sz w:val="36"/>
          <w:szCs w:val="36"/>
        </w:rPr>
        <w:t>报价单</w:t>
      </w:r>
    </w:p>
    <w:p w14:paraId="59968410" w14:textId="535E3C26" w:rsidR="00BC5B67" w:rsidRDefault="00BC5B67" w:rsidP="00BC5B67">
      <w:pPr>
        <w:jc w:val="center"/>
        <w:rPr>
          <w:b/>
          <w:bCs/>
          <w:sz w:val="32"/>
          <w:szCs w:val="32"/>
        </w:rPr>
      </w:pPr>
    </w:p>
    <w:p w14:paraId="61364CC7" w14:textId="77777777" w:rsidR="00BC5B67" w:rsidRPr="00BC5B67" w:rsidRDefault="00BC5B67" w:rsidP="00BC5B67">
      <w:pPr>
        <w:jc w:val="center"/>
        <w:rPr>
          <w:rFonts w:hint="eastAsia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07"/>
        <w:gridCol w:w="1458"/>
        <w:gridCol w:w="1383"/>
        <w:gridCol w:w="1383"/>
        <w:gridCol w:w="1383"/>
      </w:tblGrid>
      <w:tr w:rsidR="00BC5B67" w14:paraId="04C7E8F2" w14:textId="77777777" w:rsidTr="00BC5B67">
        <w:trPr>
          <w:trHeight w:hRule="exact" w:val="1134"/>
          <w:jc w:val="center"/>
        </w:trPr>
        <w:tc>
          <w:tcPr>
            <w:tcW w:w="1382" w:type="dxa"/>
            <w:vAlign w:val="center"/>
          </w:tcPr>
          <w:p w14:paraId="1EF0429E" w14:textId="38AE488F" w:rsidR="00BC5B67" w:rsidRPr="00BC5B67" w:rsidRDefault="00BC5B67" w:rsidP="00BC5B6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报价单位</w:t>
            </w:r>
          </w:p>
        </w:tc>
        <w:tc>
          <w:tcPr>
            <w:tcW w:w="1307" w:type="dxa"/>
            <w:vAlign w:val="center"/>
          </w:tcPr>
          <w:p w14:paraId="0238739B" w14:textId="07B3F0A7" w:rsidR="00BC5B67" w:rsidRPr="00BC5B67" w:rsidRDefault="00BC5B67" w:rsidP="00BC5B67">
            <w:pPr>
              <w:jc w:val="center"/>
              <w:rPr>
                <w:rFonts w:hint="eastAsia"/>
                <w:sz w:val="24"/>
                <w:szCs w:val="24"/>
              </w:rPr>
            </w:pPr>
            <w:r w:rsidRPr="00BC5B67">
              <w:rPr>
                <w:rFonts w:hint="eastAsia"/>
                <w:sz w:val="24"/>
                <w:szCs w:val="24"/>
              </w:rPr>
              <w:t>含</w:t>
            </w:r>
            <w:proofErr w:type="gramStart"/>
            <w:r w:rsidRPr="00BC5B67">
              <w:rPr>
                <w:rFonts w:hint="eastAsia"/>
                <w:sz w:val="24"/>
                <w:szCs w:val="24"/>
              </w:rPr>
              <w:t>税单价</w:t>
            </w:r>
            <w:proofErr w:type="gramEnd"/>
          </w:p>
        </w:tc>
        <w:tc>
          <w:tcPr>
            <w:tcW w:w="1458" w:type="dxa"/>
            <w:vAlign w:val="center"/>
          </w:tcPr>
          <w:p w14:paraId="4AB7AA5E" w14:textId="53CD0342" w:rsidR="00BC5B67" w:rsidRPr="00BC5B67" w:rsidRDefault="00BC5B67" w:rsidP="00BC5B67">
            <w:pPr>
              <w:jc w:val="center"/>
              <w:rPr>
                <w:rFonts w:hint="eastAsia"/>
                <w:sz w:val="24"/>
                <w:szCs w:val="24"/>
              </w:rPr>
            </w:pPr>
            <w:r w:rsidRPr="00BC5B67"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383" w:type="dxa"/>
            <w:vAlign w:val="center"/>
          </w:tcPr>
          <w:p w14:paraId="030FC6AD" w14:textId="57D7933C" w:rsidR="00BC5B67" w:rsidRPr="00BC5B67" w:rsidRDefault="00BC5B67" w:rsidP="00BC5B67">
            <w:pPr>
              <w:jc w:val="center"/>
              <w:rPr>
                <w:rFonts w:hint="eastAsia"/>
                <w:sz w:val="24"/>
                <w:szCs w:val="24"/>
              </w:rPr>
            </w:pPr>
            <w:r w:rsidRPr="00BC5B6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383" w:type="dxa"/>
            <w:vAlign w:val="center"/>
          </w:tcPr>
          <w:p w14:paraId="0F457BE5" w14:textId="043854A2" w:rsidR="00BC5B67" w:rsidRPr="00BC5B67" w:rsidRDefault="00BC5B67" w:rsidP="00BC5B67">
            <w:pPr>
              <w:jc w:val="center"/>
              <w:rPr>
                <w:rFonts w:hint="eastAsia"/>
                <w:sz w:val="24"/>
                <w:szCs w:val="24"/>
              </w:rPr>
            </w:pPr>
            <w:r w:rsidRPr="00BC5B67">
              <w:rPr>
                <w:rFonts w:hint="eastAsia"/>
                <w:sz w:val="24"/>
                <w:szCs w:val="24"/>
              </w:rPr>
              <w:t>总金额</w:t>
            </w:r>
          </w:p>
        </w:tc>
        <w:tc>
          <w:tcPr>
            <w:tcW w:w="1383" w:type="dxa"/>
            <w:vAlign w:val="center"/>
          </w:tcPr>
          <w:p w14:paraId="77AEB7A3" w14:textId="00136EF9" w:rsidR="00BC5B67" w:rsidRPr="00BC5B67" w:rsidRDefault="00BC5B67" w:rsidP="00BC5B67">
            <w:pPr>
              <w:jc w:val="center"/>
              <w:rPr>
                <w:rFonts w:hint="eastAsia"/>
                <w:sz w:val="24"/>
                <w:szCs w:val="24"/>
              </w:rPr>
            </w:pPr>
            <w:r w:rsidRPr="00BC5B67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BC5B67" w14:paraId="4B295DD3" w14:textId="77777777" w:rsidTr="00BC5B67">
        <w:trPr>
          <w:trHeight w:hRule="exact" w:val="1134"/>
          <w:jc w:val="center"/>
        </w:trPr>
        <w:tc>
          <w:tcPr>
            <w:tcW w:w="1382" w:type="dxa"/>
            <w:vAlign w:val="center"/>
          </w:tcPr>
          <w:p w14:paraId="044041CB" w14:textId="77777777" w:rsidR="00BC5B67" w:rsidRPr="00BC5B67" w:rsidRDefault="00BC5B67" w:rsidP="00BC5B6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3028ACDD" w14:textId="77777777" w:rsidR="00BC5B67" w:rsidRPr="00BC5B67" w:rsidRDefault="00BC5B67" w:rsidP="00BC5B6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237C62E5" w14:textId="77777777" w:rsidR="00BC5B67" w:rsidRPr="00BC5B67" w:rsidRDefault="00BC5B67" w:rsidP="00BC5B6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75EA9F0A" w14:textId="77777777" w:rsidR="00BC5B67" w:rsidRPr="00BC5B67" w:rsidRDefault="00BC5B67" w:rsidP="00BC5B6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44E43725" w14:textId="77777777" w:rsidR="00BC5B67" w:rsidRPr="00BC5B67" w:rsidRDefault="00BC5B67" w:rsidP="00BC5B6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022471AB" w14:textId="77777777" w:rsidR="00BC5B67" w:rsidRPr="00BC5B67" w:rsidRDefault="00BC5B67" w:rsidP="00BC5B6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14:paraId="6E9265DD" w14:textId="77777777" w:rsidR="00BC5B67" w:rsidRDefault="00BC5B67"/>
    <w:p w14:paraId="149FF71B" w14:textId="1F6F8A37" w:rsidR="00BC5B67" w:rsidRDefault="00BC5B67"/>
    <w:p w14:paraId="151632C7" w14:textId="0FA6CB1F" w:rsidR="00BC5B67" w:rsidRDefault="00BC5B67"/>
    <w:p w14:paraId="0CCB1B0A" w14:textId="77777777" w:rsidR="00BC5B67" w:rsidRDefault="00BC5B67">
      <w:pPr>
        <w:rPr>
          <w:rFonts w:hint="eastAsia"/>
        </w:rPr>
      </w:pPr>
    </w:p>
    <w:p w14:paraId="796A54C5" w14:textId="3A4A6700" w:rsidR="00BC5B67" w:rsidRPr="00BC5B67" w:rsidRDefault="00BC5B67">
      <w:pPr>
        <w:rPr>
          <w:rFonts w:hint="eastAsia"/>
          <w:sz w:val="28"/>
          <w:szCs w:val="28"/>
        </w:rPr>
      </w:pPr>
      <w:r w:rsidRPr="00BC5B67">
        <w:rPr>
          <w:rFonts w:hint="eastAsia"/>
          <w:sz w:val="28"/>
          <w:szCs w:val="28"/>
        </w:rPr>
        <w:t xml:space="preserve">报价单位负责人签字： </w:t>
      </w:r>
      <w:r w:rsidRPr="00BC5B6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BC5B67">
        <w:rPr>
          <w:rFonts w:hint="eastAsia"/>
          <w:sz w:val="28"/>
          <w:szCs w:val="28"/>
        </w:rPr>
        <w:t>报价时间：</w:t>
      </w:r>
    </w:p>
    <w:sectPr w:rsidR="00BC5B67" w:rsidRPr="00BC5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67"/>
    <w:rsid w:val="008F2CFB"/>
    <w:rsid w:val="00B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789CD"/>
  <w15:chartTrackingRefBased/>
  <w15:docId w15:val="{5F3AA68A-15E5-4A8F-9077-678C22A9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ggy</dc:creator>
  <cp:keywords/>
  <dc:description/>
  <cp:lastModifiedBy>ggy</cp:lastModifiedBy>
  <cp:revision>1</cp:revision>
  <dcterms:created xsi:type="dcterms:W3CDTF">2020-05-29T06:27:00Z</dcterms:created>
  <dcterms:modified xsi:type="dcterms:W3CDTF">2020-05-29T06:36:00Z</dcterms:modified>
</cp:coreProperties>
</file>